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8E" w:rsidRPr="00277A56" w:rsidRDefault="003218CA" w:rsidP="00177A6D">
      <w:pPr>
        <w:jc w:val="center"/>
        <w:rPr>
          <w:sz w:val="32"/>
          <w:szCs w:val="32"/>
          <w:lang w:eastAsia="en-US"/>
        </w:rPr>
      </w:pPr>
      <w:r w:rsidRPr="00277A56">
        <w:rPr>
          <w:bCs/>
          <w:sz w:val="32"/>
          <w:szCs w:val="32"/>
        </w:rPr>
        <w:t xml:space="preserve">О проведении </w:t>
      </w:r>
      <w:hyperlink r:id="rId5" w:tgtFrame="_blank" w:history="1">
        <w:r w:rsidR="005C3C8E" w:rsidRPr="00277A56">
          <w:rPr>
            <w:rStyle w:val="a3"/>
            <w:bCs/>
            <w:color w:val="auto"/>
            <w:sz w:val="32"/>
            <w:szCs w:val="32"/>
            <w:u w:val="none"/>
          </w:rPr>
          <w:t>ВКС по общественным обсуждениям (в форме слушаний) по объекту государственной экологической экспертизы «Материалы, обосновывающие объемы (лимиты и квоты) изъятия объектов животного мира (охотничьих ресурсов) в период с 1 августа 2020 года до 1 августа 2021 года на территории Московской области</w:t>
        </w:r>
      </w:hyperlink>
      <w:r w:rsidR="0036438F">
        <w:rPr>
          <w:rStyle w:val="a3"/>
          <w:bCs/>
          <w:color w:val="auto"/>
          <w:sz w:val="32"/>
          <w:szCs w:val="32"/>
          <w:u w:val="none"/>
        </w:rPr>
        <w:t>»</w:t>
      </w:r>
      <w:r w:rsidR="005C3C8E" w:rsidRPr="00277A56">
        <w:rPr>
          <w:bCs/>
          <w:sz w:val="32"/>
          <w:szCs w:val="32"/>
        </w:rPr>
        <w:t>.</w:t>
      </w:r>
    </w:p>
    <w:p w:rsidR="005C3C8E" w:rsidRPr="005C3C8E" w:rsidRDefault="005C3C8E" w:rsidP="006A508F">
      <w:pPr>
        <w:jc w:val="both"/>
        <w:rPr>
          <w:sz w:val="28"/>
          <w:szCs w:val="28"/>
          <w:lang w:eastAsia="en-US"/>
        </w:rPr>
      </w:pPr>
    </w:p>
    <w:p w:rsidR="006A508F" w:rsidRPr="005C3C8E" w:rsidRDefault="006A508F" w:rsidP="00177A6D">
      <w:pPr>
        <w:spacing w:line="276" w:lineRule="auto"/>
        <w:jc w:val="both"/>
        <w:rPr>
          <w:sz w:val="28"/>
          <w:szCs w:val="28"/>
          <w:lang w:eastAsia="en-US"/>
        </w:rPr>
      </w:pPr>
      <w:proofErr w:type="gramStart"/>
      <w:r w:rsidRPr="005C3C8E">
        <w:rPr>
          <w:sz w:val="28"/>
          <w:szCs w:val="28"/>
          <w:lang w:eastAsia="en-US"/>
        </w:rPr>
        <w:t xml:space="preserve">В целях обеспечения соблюдения противоэпидемического режима и режима самоизоляции, предусмотренных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области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5C3C8E">
        <w:rPr>
          <w:sz w:val="28"/>
          <w:szCs w:val="28"/>
          <w:lang w:eastAsia="en-US"/>
        </w:rPr>
        <w:t>коронавирусной</w:t>
      </w:r>
      <w:proofErr w:type="spellEnd"/>
      <w:r w:rsidRPr="005C3C8E">
        <w:rPr>
          <w:sz w:val="28"/>
          <w:szCs w:val="28"/>
          <w:lang w:eastAsia="en-US"/>
        </w:rPr>
        <w:t xml:space="preserve"> инфекции</w:t>
      </w:r>
      <w:r w:rsidR="005C3C8E">
        <w:rPr>
          <w:sz w:val="28"/>
          <w:szCs w:val="28"/>
          <w:lang w:eastAsia="en-US"/>
        </w:rPr>
        <w:t xml:space="preserve"> </w:t>
      </w:r>
      <w:r w:rsidRPr="005C3C8E">
        <w:rPr>
          <w:sz w:val="28"/>
          <w:szCs w:val="28"/>
          <w:lang w:eastAsia="en-US"/>
        </w:rPr>
        <w:t>(COVID-2019) на территории Московской области», общественные обсуждения (в форме слушаний) по объекту государственной</w:t>
      </w:r>
      <w:proofErr w:type="gramEnd"/>
      <w:r w:rsidRPr="005C3C8E">
        <w:rPr>
          <w:sz w:val="28"/>
          <w:szCs w:val="28"/>
          <w:lang w:eastAsia="en-US"/>
        </w:rPr>
        <w:t xml:space="preserve"> экологической экспертизы «Материалы, обосновывающие объемы (лимиты и квоты) изъятия объектов животного мира (охотничьих ресурсов) в период с 1 августа 2020 года до 1 августа 2021 года на территории Московской области», проведение которых было запланировано на 24 апреля 2020 года в 11.00 в Министерстве сельского хозяйства и продовольствия Московской области, состоятся в режиме видео-</w:t>
      </w:r>
      <w:proofErr w:type="spellStart"/>
      <w:r w:rsidRPr="005C3C8E">
        <w:rPr>
          <w:sz w:val="28"/>
          <w:szCs w:val="28"/>
          <w:lang w:eastAsia="en-US"/>
        </w:rPr>
        <w:t>конференц</w:t>
      </w:r>
      <w:proofErr w:type="spellEnd"/>
      <w:r w:rsidRPr="005C3C8E">
        <w:rPr>
          <w:sz w:val="28"/>
          <w:szCs w:val="28"/>
          <w:lang w:eastAsia="en-US"/>
        </w:rPr>
        <w:t xml:space="preserve"> связи (ВКС) в назначенное время.</w:t>
      </w:r>
    </w:p>
    <w:p w:rsidR="007F273E" w:rsidRPr="007F273E" w:rsidRDefault="007F273E" w:rsidP="007F273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273E">
        <w:rPr>
          <w:rFonts w:eastAsia="Calibri"/>
          <w:sz w:val="28"/>
          <w:szCs w:val="28"/>
          <w:lang w:eastAsia="en-US"/>
        </w:rPr>
        <w:t xml:space="preserve">Ссылка для регистрации на ВКС: </w:t>
      </w:r>
      <w:hyperlink r:id="rId6" w:history="1">
        <w:r w:rsidRPr="007F273E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http://webinar.mosre</w:t>
        </w:r>
        <w:r w:rsidRPr="007F273E">
          <w:rPr>
            <w:rFonts w:eastAsia="Calibri"/>
            <w:color w:val="0000FF"/>
            <w:sz w:val="28"/>
            <w:szCs w:val="28"/>
            <w:u w:val="single"/>
            <w:lang w:eastAsia="en-US"/>
          </w:rPr>
          <w:t>g</w:t>
        </w:r>
        <w:r w:rsidRPr="007F273E">
          <w:rPr>
            <w:rFonts w:eastAsia="Calibri"/>
            <w:color w:val="0000FF"/>
            <w:sz w:val="28"/>
            <w:szCs w:val="28"/>
            <w:u w:val="single"/>
            <w:lang w:eastAsia="en-US"/>
          </w:rPr>
          <w:t>.ru/mira/s/lLfZRN</w:t>
        </w:r>
      </w:hyperlink>
      <w:r w:rsidRPr="007F273E">
        <w:rPr>
          <w:rFonts w:eastAsia="Calibri"/>
          <w:sz w:val="28"/>
          <w:szCs w:val="28"/>
          <w:lang w:eastAsia="en-US"/>
        </w:rPr>
        <w:t xml:space="preserve">. </w:t>
      </w:r>
    </w:p>
    <w:p w:rsidR="007F273E" w:rsidRPr="007F273E" w:rsidRDefault="007F273E" w:rsidP="007F273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F273E">
        <w:rPr>
          <w:rFonts w:eastAsia="Calibri"/>
          <w:sz w:val="28"/>
          <w:szCs w:val="28"/>
          <w:lang w:eastAsia="en-US"/>
        </w:rPr>
        <w:t xml:space="preserve">Для корректной работы на ВКС рекомендуем использовать браузер </w:t>
      </w:r>
      <w:proofErr w:type="spellStart"/>
      <w:r w:rsidRPr="007F273E">
        <w:rPr>
          <w:rFonts w:eastAsia="Calibri"/>
          <w:sz w:val="28"/>
          <w:szCs w:val="28"/>
          <w:lang w:eastAsia="en-US"/>
        </w:rPr>
        <w:t>Internet</w:t>
      </w:r>
      <w:proofErr w:type="spellEnd"/>
      <w:r w:rsidRPr="007F273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7F273E">
        <w:rPr>
          <w:rFonts w:eastAsia="Calibri"/>
          <w:sz w:val="28"/>
          <w:szCs w:val="28"/>
          <w:lang w:eastAsia="en-US"/>
        </w:rPr>
        <w:t>Explorer</w:t>
      </w:r>
      <w:proofErr w:type="spellEnd"/>
      <w:r w:rsidRPr="007F273E">
        <w:rPr>
          <w:rFonts w:eastAsia="Calibri"/>
          <w:sz w:val="28"/>
          <w:szCs w:val="28"/>
          <w:lang w:eastAsia="en-US"/>
        </w:rPr>
        <w:t>.</w:t>
      </w:r>
    </w:p>
    <w:p w:rsidR="00944C92" w:rsidRPr="005C3C8E" w:rsidRDefault="00944C92" w:rsidP="00177A6D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944C92" w:rsidRPr="005C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19"/>
    <w:rsid w:val="00177A6D"/>
    <w:rsid w:val="00277A56"/>
    <w:rsid w:val="003218CA"/>
    <w:rsid w:val="0036438F"/>
    <w:rsid w:val="005C3C8E"/>
    <w:rsid w:val="006A508F"/>
    <w:rsid w:val="006B4819"/>
    <w:rsid w:val="007F273E"/>
    <w:rsid w:val="0094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C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inar.mosreg.ru/mira/s/lLfZRN" TargetMode="External"/><Relationship Id="rId5" Type="http://schemas.openxmlformats.org/officeDocument/2006/relationships/hyperlink" Target="https://gasu.mosreg.ru/index.php?show=input&amp;template_id=31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Белоброва С.И.</dc:creator>
  <cp:keywords/>
  <dc:description/>
  <cp:lastModifiedBy>Белоброва С.И.</cp:lastModifiedBy>
  <cp:revision>8</cp:revision>
  <dcterms:created xsi:type="dcterms:W3CDTF">2020-04-13T14:26:00Z</dcterms:created>
  <dcterms:modified xsi:type="dcterms:W3CDTF">2020-04-14T14:09:00Z</dcterms:modified>
</cp:coreProperties>
</file>